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ВСЕРОССИЙСКАЯ ОЛИМПИАДА ШКОЛЬНИКОВ ПО ТЕХНОЛОГИИ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>ШКОЛ</w:t>
      </w:r>
      <w:r>
        <w:rPr>
          <w:rFonts w:ascii="Times New Roman" w:hAnsi="Times New Roman" w:eastAsia="Times New Roman"/>
          <w:b/>
          <w:bCs/>
          <w:sz w:val="24"/>
          <w:szCs w:val="24"/>
        </w:rPr>
        <w:t>ЬНЫЙ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</w:rPr>
        <w:t>ЭТАП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/ </w:t>
      </w:r>
      <w:r>
        <w:rPr>
          <w:rFonts w:ascii="Times New Roman" w:hAnsi="Times New Roman" w:eastAsia="Times New Roman"/>
          <w:b/>
          <w:bCs/>
          <w:sz w:val="24"/>
          <w:szCs w:val="24"/>
        </w:rPr>
        <w:t>ТЕОРЕТИЧЕСКИЙ ТУР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- </w:t>
      </w:r>
      <w:r>
        <w:rPr>
          <w:rFonts w:hint="default" w:ascii="Times New Roman" w:hAnsi="Times New Roman" w:eastAsia="Times New Roman"/>
          <w:b/>
          <w:bCs/>
          <w:sz w:val="24"/>
          <w:szCs w:val="24"/>
          <w:u w:val="single"/>
          <w:lang w:val="ru-RU"/>
        </w:rPr>
        <w:t>КЛЮЧИ</w:t>
      </w:r>
      <w:r>
        <w:rPr>
          <w:rFonts w:ascii="Times New Roman" w:hAnsi="Times New Roman" w:eastAsia="Times New Roman"/>
          <w:b/>
          <w:bCs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ИНФОРМАЦИОННАЯ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БЕЗОПАСНОСТЬ»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5-6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</w:pPr>
    </w:p>
    <w:p>
      <w:pPr>
        <w:spacing w:after="0" w:line="360" w:lineRule="auto"/>
        <w:jc w:val="center"/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О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</w:rPr>
        <w:t xml:space="preserve">бщая часть 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(по 1 баллу за каждый вопрос)</w:t>
      </w:r>
    </w:p>
    <w:p>
      <w:pPr>
        <w:widowControl w:val="0"/>
        <w:numPr>
          <w:ilvl w:val="0"/>
          <w:numId w:val="0"/>
        </w:numPr>
        <w:spacing w:before="0" w:after="0" w:line="240" w:lineRule="auto"/>
        <w:ind w:left="0" w:leftChars="0" w:right="0" w:rightChars="0" w:firstLine="480" w:firstLineChars="200"/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en-US" w:eastAsia="ru-RU"/>
        </w:rPr>
        <w:t xml:space="preserve">1.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val="ru-RU" w:eastAsia="ru-RU"/>
        </w:rPr>
        <w:t>Овощеводство, цветоводство</w:t>
      </w:r>
    </w:p>
    <w:p>
      <w:pPr>
        <w:widowControl w:val="0"/>
        <w:spacing w:before="0" w:after="0" w:line="240" w:lineRule="auto"/>
        <w:ind w:left="0" w:leftChars="0" w:right="0" w:firstLine="480" w:firstLineChars="200"/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2. б) художник-конструктор, специалист по разработке проектов изделий, в том числе одежды;</w:t>
      </w:r>
    </w:p>
    <w:p>
      <w:pPr>
        <w:widowControl w:val="0"/>
        <w:numPr>
          <w:ilvl w:val="0"/>
          <w:numId w:val="0"/>
        </w:numPr>
        <w:spacing w:before="0" w:after="0" w:line="240" w:lineRule="auto"/>
        <w:ind w:left="0" w:leftChars="0" w:right="0" w:rightChars="0" w:firstLine="480" w:firstLineChars="200"/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en-US" w:eastAsia="ru-RU"/>
        </w:rPr>
        <w:t xml:space="preserve">3.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Ответ считается верным, если написано не менее 3 правильных вариантов.</w:t>
      </w:r>
    </w:p>
    <w:p>
      <w:pPr>
        <w:widowControl w:val="0"/>
        <w:numPr>
          <w:ilvl w:val="0"/>
          <w:numId w:val="0"/>
        </w:numPr>
        <w:spacing w:before="0" w:after="0" w:line="240" w:lineRule="auto"/>
        <w:ind w:left="0" w:leftChars="0" w:right="0" w:rightChars="0" w:firstLine="480" w:firstLineChars="200"/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en-US" w:eastAsia="ru-RU"/>
        </w:rPr>
        <w:t xml:space="preserve">4.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в)</w:t>
      </w: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прибыль</w:t>
      </w:r>
    </w:p>
    <w:p>
      <w:pPr>
        <w:widowControl w:val="0"/>
        <w:numPr>
          <w:ilvl w:val="0"/>
          <w:numId w:val="0"/>
        </w:numPr>
        <w:spacing w:before="0" w:after="0" w:line="240" w:lineRule="auto"/>
        <w:ind w:left="0" w:leftChars="0" w:right="0" w:rightChars="0" w:firstLine="480" w:firstLineChars="200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color w:val="000000"/>
          <w:sz w:val="24"/>
          <w:szCs w:val="24"/>
          <w:lang w:val="en-US" w:eastAsia="ru-RU"/>
        </w:rPr>
        <w:t xml:space="preserve">5. </w:t>
      </w:r>
      <w:r>
        <w:rPr>
          <w:rFonts w:ascii="Times New Roman" w:hAnsi="Times New Roman" w:eastAsia="Times New Roman" w:cs="Times New Roman"/>
          <w:b w:val="0"/>
          <w:bCs w:val="0"/>
          <w:i/>
          <w:color w:val="000000"/>
          <w:sz w:val="24"/>
          <w:szCs w:val="24"/>
          <w:lang w:eastAsia="ru-RU"/>
        </w:rPr>
        <w:t>б) люминесцентная лампа ; а) светодиодная лампа;</w:t>
      </w:r>
      <w:r>
        <w:rPr>
          <w:rFonts w:hint="default" w:ascii="Times New Roman" w:hAnsi="Times New Roman" w:eastAsia="Times New Roman" w:cs="Times New Roman"/>
          <w:b w:val="0"/>
          <w:bCs w:val="0"/>
          <w:i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color w:val="000000"/>
          <w:sz w:val="24"/>
          <w:szCs w:val="24"/>
          <w:lang w:eastAsia="ru-RU"/>
        </w:rPr>
        <w:t xml:space="preserve">в) лампа накаливания. </w:t>
      </w:r>
    </w:p>
    <w:p>
      <w:pPr>
        <w:pStyle w:val="17"/>
        <w:spacing w:after="0" w:line="276" w:lineRule="auto"/>
        <w:jc w:val="both"/>
        <w:rPr>
          <w:b/>
          <w:bCs/>
          <w:i/>
          <w:iCs/>
          <w:sz w:val="24"/>
          <w:szCs w:val="24"/>
          <w:lang w:eastAsia="ru-RU" w:bidi="ru-RU"/>
        </w:rPr>
      </w:pPr>
    </w:p>
    <w:p>
      <w:pPr>
        <w:pStyle w:val="17"/>
        <w:spacing w:after="0" w:line="276" w:lineRule="auto"/>
        <w:jc w:val="center"/>
        <w:rPr>
          <w:b/>
          <w:bCs/>
          <w:i/>
          <w:iCs/>
          <w:sz w:val="24"/>
          <w:szCs w:val="24"/>
          <w:lang w:eastAsia="ru-RU" w:bidi="ru-RU"/>
        </w:rPr>
      </w:pPr>
      <w:r>
        <w:rPr>
          <w:b/>
          <w:bCs/>
          <w:i/>
          <w:iCs/>
          <w:sz w:val="24"/>
          <w:szCs w:val="24"/>
          <w:lang w:eastAsia="ru-RU" w:bidi="ru-RU"/>
        </w:rPr>
        <w:t>Специальная часть</w:t>
      </w:r>
      <w:bookmarkStart w:id="2" w:name="_GoBack"/>
      <w:bookmarkEnd w:id="2"/>
    </w:p>
    <w:p>
      <w:pPr>
        <w:pStyle w:val="17"/>
        <w:numPr>
          <w:ilvl w:val="0"/>
          <w:numId w:val="1"/>
        </w:numPr>
        <w:spacing w:after="0" w:line="276" w:lineRule="auto"/>
        <w:jc w:val="both"/>
        <w:rPr>
          <w:sz w:val="24"/>
          <w:szCs w:val="24"/>
        </w:rPr>
      </w:pPr>
      <w:bookmarkStart w:id="0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(3 балла) </w:t>
      </w:r>
      <w:r>
        <w:rPr>
          <w:b/>
          <w:color w:val="222222"/>
          <w:u w:val="single"/>
        </w:rPr>
        <w:t>1 4 1 19</w:t>
      </w:r>
    </w:p>
    <w:bookmarkEnd w:id="0"/>
    <w:p>
      <w:pPr>
        <w:pStyle w:val="17"/>
        <w:numPr>
          <w:ilvl w:val="0"/>
          <w:numId w:val="1"/>
        </w:numPr>
        <w:spacing w:after="0" w:line="276" w:lineRule="auto"/>
        <w:jc w:val="both"/>
        <w:rPr>
          <w:i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(3 балла)</w:t>
      </w:r>
      <w:r>
        <w:rPr>
          <w:color w:val="222222"/>
        </w:rPr>
        <w:t xml:space="preserve"> </w:t>
      </w:r>
      <w:r>
        <w:rPr>
          <w:b/>
          <w:color w:val="222222"/>
          <w:u w:val="single"/>
        </w:rPr>
        <w:t>68 73 65 77 79 78 68</w:t>
      </w:r>
    </w:p>
    <w:p>
      <w:pPr>
        <w:pStyle w:val="30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(5 баллов) </w:t>
      </w:r>
      <w:r>
        <w:rPr>
          <w:rFonts w:ascii="Times New Roman" w:hAnsi="Times New Roman" w:cs="Times New Roman"/>
          <w:b/>
          <w:color w:val="222222"/>
          <w:u w:val="single"/>
        </w:rPr>
        <w:t>59245486957895</w:t>
      </w:r>
    </w:p>
    <w:p>
      <w:pPr>
        <w:pStyle w:val="30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(4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САВ</w:t>
      </w:r>
    </w:p>
    <w:p>
      <w:pPr>
        <w:pStyle w:val="30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(3 балла) </w:t>
      </w:r>
      <w:bookmarkStart w:id="1" w:name="_Hlk117066734"/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1</w:t>
      </w:r>
    </w:p>
    <w:bookmarkEnd w:id="1"/>
    <w:p>
      <w:pPr>
        <w:pStyle w:val="19"/>
        <w:numPr>
          <w:ilvl w:val="0"/>
          <w:numId w:val="1"/>
        </w:numPr>
        <w:spacing w:line="276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(4 балла) </w:t>
      </w:r>
      <w:r>
        <w:rPr>
          <w:b/>
          <w:sz w:val="24"/>
          <w:szCs w:val="24"/>
          <w:u w:val="single"/>
          <w:lang w:eastAsia="ru-RU" w:bidi="ru-RU"/>
        </w:rPr>
        <w:t>ИННОПОЛИС</w:t>
      </w:r>
    </w:p>
    <w:p>
      <w:pPr>
        <w:pStyle w:val="30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cs="Times New Roman"/>
          <w:sz w:val="28"/>
          <w:szCs w:val="28"/>
        </w:rPr>
        <w:t xml:space="preserve">Компьютерные вирусы — это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вредоносные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>
      <w:pPr>
        <w:pStyle w:val="30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4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</w:t>
      </w:r>
      <w:r>
        <w:rPr>
          <w:rFonts w:ascii="Times New Roman" w:hAnsi="Times New Roman" w:eastAsia="Times New Roman" w:cs="Times New Roman"/>
          <w:color w:val="auto"/>
          <w:lang w:val="ru-RU" w:bidi="ar-SA"/>
        </w:rPr>
        <w:t>а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2</w:t>
      </w:r>
    </w:p>
    <w:p>
      <w:pPr>
        <w:pStyle w:val="30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3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</w:t>
      </w:r>
      <w:r>
        <w:rPr>
          <w:rFonts w:ascii="Times New Roman" w:hAnsi="Times New Roman" w:eastAsia="Times New Roman" w:cs="Times New Roman"/>
          <w:color w:val="auto"/>
          <w:lang w:val="ru-RU" w:bidi="ar-SA"/>
        </w:rPr>
        <w:t>а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2187</w:t>
      </w:r>
    </w:p>
    <w:p>
      <w:pPr>
        <w:pStyle w:val="30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Кейс-задание </w:t>
      </w:r>
      <w:r>
        <w:rPr>
          <w:rFonts w:ascii="Times New Roman" w:hAnsi="Times New Roman" w:eastAsia="Times New Roman" w:cs="Times New Roman"/>
          <w:color w:val="auto"/>
          <w:lang w:bidi="ar-SA"/>
        </w:rPr>
        <w:t>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25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баллов)</w:t>
      </w:r>
    </w:p>
    <w:tbl>
      <w:tblPr>
        <w:tblStyle w:val="3"/>
        <w:tblW w:w="10306" w:type="dxa"/>
        <w:tblInd w:w="33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7"/>
        <w:gridCol w:w="6963"/>
        <w:gridCol w:w="127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Критерий</w:t>
            </w:r>
          </w:p>
        </w:tc>
        <w:tc>
          <w:tcPr>
            <w:tcW w:w="69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Пример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Баллы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Дано определение фишинга</w:t>
            </w:r>
          </w:p>
        </w:tc>
        <w:tc>
          <w:tcPr>
            <w:tcW w:w="69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Фишинг - это вид интернет-мошенничества, целью которого является получить идентификационные данные пользователя (логин и пароль), представившись легитимным ресурсом (сайтом, компанией)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hint="default" w:ascii="Times New Roman" w:hAnsi="Times New Roman" w:eastAsia="Times New Roman" w:cs="Times New Roman"/>
                <w:szCs w:val="22"/>
                <w:lang w:val="ru-RU" w:bidi="ar-SA"/>
              </w:rPr>
              <w:t>10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 xml:space="preserve">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Есть описание фишинга со стороны пользователя</w:t>
            </w:r>
          </w:p>
        </w:tc>
        <w:tc>
          <w:tcPr>
            <w:tcW w:w="69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Чаще всего для обычного пользователя фишинг выглядит следующим образом: сайт заманивает пользователя и притворяется настоящим (например, страницей входа в банк или почту). После того как пользователь вводит данные, они оказываются в руках злоумышленника.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5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Описана опасность фишинга для пользователя</w:t>
            </w:r>
          </w:p>
        </w:tc>
        <w:tc>
          <w:tcPr>
            <w:tcW w:w="69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С помощью фишинга, злоумышленники могут получить доступ к аккаунтам пользователей, их личной информации, а в некоторых случаях и к денежным средствам.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hint="default" w:ascii="Times New Roman" w:hAnsi="Times New Roman" w:eastAsia="Times New Roman" w:cs="Times New Roman"/>
                <w:szCs w:val="22"/>
                <w:lang w:val="ru-RU" w:bidi="ar-SA"/>
              </w:rPr>
              <w:t>5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 xml:space="preserve">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Описаны способы защиты от фишинга</w:t>
            </w:r>
          </w:p>
        </w:tc>
        <w:tc>
          <w:tcPr>
            <w:tcW w:w="69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Для защиты от фишинга, нужно предпринять несколько шагов. Во первых, не переходить по ссылкам из неизвестных источников. Во вторых, проверять, правильный ли домен указан в адресной строке браузера. В третьих, использовать многофакторную аутентификацию - в таком случае, даже получив пароль, мошенник не сможет авторизоваться в сервисе.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hint="default" w:ascii="Times New Roman" w:hAnsi="Times New Roman" w:eastAsia="Times New Roman" w:cs="Times New Roman"/>
                <w:szCs w:val="22"/>
                <w:lang w:val="ru-RU" w:bidi="ar-SA"/>
              </w:rPr>
              <w:t>5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 xml:space="preserve"> баллов</w:t>
            </w:r>
          </w:p>
        </w:tc>
      </w:tr>
    </w:tbl>
    <w:p>
      <w:pPr>
        <w:rPr>
          <w:rFonts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Итого</w:t>
      </w:r>
      <w:r>
        <w:rPr>
          <w:rFonts w:hint="default" w:ascii="Times New Roman" w:hAnsi="Times New Roman" w:cs="Times New Roman"/>
          <w:b/>
          <w:bCs/>
          <w:lang w:val="ru-RU"/>
        </w:rPr>
        <w:t xml:space="preserve"> максимум 60 баллов</w:t>
      </w:r>
    </w:p>
    <w:sectPr>
      <w:pgSz w:w="11910" w:h="16840"/>
      <w:pgMar w:top="709" w:right="600" w:bottom="851" w:left="709" w:header="710" w:footer="782" w:gutter="0"/>
      <w:cols w:space="720" w:num="1"/>
      <w:titlePg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3023D9"/>
    <w:multiLevelType w:val="multilevel"/>
    <w:tmpl w:val="5A3023D9"/>
    <w:lvl w:ilvl="0" w:tentative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54AD"/>
    <w:rsid w:val="00067B8A"/>
    <w:rsid w:val="000D4529"/>
    <w:rsid w:val="0018148C"/>
    <w:rsid w:val="00183AC7"/>
    <w:rsid w:val="001B05AB"/>
    <w:rsid w:val="001D7A0F"/>
    <w:rsid w:val="001F6168"/>
    <w:rsid w:val="002351B9"/>
    <w:rsid w:val="002367D4"/>
    <w:rsid w:val="002E1E45"/>
    <w:rsid w:val="0032295A"/>
    <w:rsid w:val="00370FE1"/>
    <w:rsid w:val="0039055A"/>
    <w:rsid w:val="003913D8"/>
    <w:rsid w:val="003F655C"/>
    <w:rsid w:val="004110F3"/>
    <w:rsid w:val="004A71C5"/>
    <w:rsid w:val="004D5974"/>
    <w:rsid w:val="0059128B"/>
    <w:rsid w:val="00631FCC"/>
    <w:rsid w:val="0069684F"/>
    <w:rsid w:val="007276CA"/>
    <w:rsid w:val="00752551"/>
    <w:rsid w:val="00777B40"/>
    <w:rsid w:val="00780D98"/>
    <w:rsid w:val="008022E0"/>
    <w:rsid w:val="008157CE"/>
    <w:rsid w:val="00841165"/>
    <w:rsid w:val="008B6CAB"/>
    <w:rsid w:val="008C774B"/>
    <w:rsid w:val="008F2F57"/>
    <w:rsid w:val="0092280C"/>
    <w:rsid w:val="009630F4"/>
    <w:rsid w:val="009921C6"/>
    <w:rsid w:val="00994500"/>
    <w:rsid w:val="00996F06"/>
    <w:rsid w:val="009C03E7"/>
    <w:rsid w:val="00AB5AB6"/>
    <w:rsid w:val="00AC3619"/>
    <w:rsid w:val="00B021DF"/>
    <w:rsid w:val="00B25CC8"/>
    <w:rsid w:val="00B262BD"/>
    <w:rsid w:val="00B93B87"/>
    <w:rsid w:val="00C2312D"/>
    <w:rsid w:val="00C366AF"/>
    <w:rsid w:val="00C57742"/>
    <w:rsid w:val="00CA3CB1"/>
    <w:rsid w:val="00CB780F"/>
    <w:rsid w:val="00D160E4"/>
    <w:rsid w:val="00D22F9F"/>
    <w:rsid w:val="00D411B1"/>
    <w:rsid w:val="00D767F4"/>
    <w:rsid w:val="00DD1989"/>
    <w:rsid w:val="00DF5716"/>
    <w:rsid w:val="00E03B99"/>
    <w:rsid w:val="00E26FD9"/>
    <w:rsid w:val="00E9421E"/>
    <w:rsid w:val="00EA6EC7"/>
    <w:rsid w:val="00F068CB"/>
    <w:rsid w:val="00F56547"/>
    <w:rsid w:val="02332B55"/>
    <w:rsid w:val="4FAA3C98"/>
    <w:rsid w:val="7BC2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Microsoft Sans Serif" w:hAnsi="Microsoft Sans Serif" w:eastAsia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uiPriority w:val="99"/>
    <w:rPr>
      <w:color w:val="0000FF"/>
      <w:u w:val="single"/>
    </w:rPr>
  </w:style>
  <w:style w:type="paragraph" w:styleId="6">
    <w:name w:val="Balloon Text"/>
    <w:basedOn w:val="1"/>
    <w:link w:val="79"/>
    <w:semiHidden/>
    <w:unhideWhenUsed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28"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link w:val="26"/>
    <w:semiHidden/>
    <w:unhideWhenUsed/>
    <w:qFormat/>
    <w:uiPriority w:val="99"/>
    <w:pPr>
      <w:spacing w:after="120"/>
    </w:pPr>
  </w:style>
  <w:style w:type="paragraph" w:styleId="9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lang w:bidi="ar-SA"/>
    </w:rPr>
  </w:style>
  <w:style w:type="table" w:styleId="11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Другое_"/>
    <w:basedOn w:val="2"/>
    <w:link w:val="13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3">
    <w:name w:val="Другое"/>
    <w:basedOn w:val="1"/>
    <w:link w:val="12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4">
    <w:name w:val="Основной текст (2)_"/>
    <w:basedOn w:val="2"/>
    <w:link w:val="15"/>
    <w:qFormat/>
    <w:uiPriority w:val="0"/>
    <w:rPr>
      <w:rFonts w:ascii="Times New Roman" w:hAnsi="Times New Roman" w:eastAsia="Times New Roman" w:cs="Times New Roman"/>
    </w:rPr>
  </w:style>
  <w:style w:type="paragraph" w:customStyle="1" w:styleId="15">
    <w:name w:val="Основной текст (2)"/>
    <w:basedOn w:val="1"/>
    <w:link w:val="14"/>
    <w:qFormat/>
    <w:uiPriority w:val="0"/>
    <w:pPr>
      <w:ind w:firstLine="44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customStyle="1" w:styleId="16">
    <w:name w:val="Основной текст_"/>
    <w:basedOn w:val="2"/>
    <w:link w:val="17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7">
    <w:name w:val="Основной текст1"/>
    <w:basedOn w:val="1"/>
    <w:link w:val="16"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8">
    <w:name w:val="Подпись к таблице_"/>
    <w:basedOn w:val="2"/>
    <w:link w:val="19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9">
    <w:name w:val="Подпись к таблице"/>
    <w:basedOn w:val="1"/>
    <w:link w:val="18"/>
    <w:qFormat/>
    <w:uiPriority w:val="0"/>
    <w:pPr>
      <w:jc w:val="center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0">
    <w:name w:val="Подпись к картинке_"/>
    <w:basedOn w:val="2"/>
    <w:link w:val="21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21">
    <w:name w:val="Подпись к картинке"/>
    <w:basedOn w:val="1"/>
    <w:link w:val="20"/>
    <w:qFormat/>
    <w:uiPriority w:val="0"/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2">
    <w:name w:val="Заголовок №1_"/>
    <w:basedOn w:val="2"/>
    <w:link w:val="23"/>
    <w:qFormat/>
    <w:uiPriority w:val="0"/>
    <w:rPr>
      <w:rFonts w:ascii="Times New Roman" w:hAnsi="Times New Roman" w:eastAsia="Times New Roman" w:cs="Times New Roman"/>
      <w:b/>
      <w:bCs/>
      <w:sz w:val="36"/>
      <w:szCs w:val="36"/>
    </w:rPr>
  </w:style>
  <w:style w:type="paragraph" w:customStyle="1" w:styleId="23">
    <w:name w:val="Заголовок №1"/>
    <w:basedOn w:val="1"/>
    <w:link w:val="22"/>
    <w:qFormat/>
    <w:uiPriority w:val="0"/>
    <w:pPr>
      <w:spacing w:after="35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4">
    <w:name w:val="Заголовок №2_"/>
    <w:basedOn w:val="2"/>
    <w:link w:val="25"/>
    <w:qFormat/>
    <w:uiPriority w:val="0"/>
    <w:rPr>
      <w:rFonts w:ascii="Times New Roman" w:hAnsi="Times New Roman" w:eastAsia="Times New Roman" w:cs="Times New Roman"/>
      <w:sz w:val="32"/>
      <w:szCs w:val="32"/>
    </w:rPr>
  </w:style>
  <w:style w:type="paragraph" w:customStyle="1" w:styleId="25">
    <w:name w:val="Заголовок №2"/>
    <w:basedOn w:val="1"/>
    <w:link w:val="24"/>
    <w:uiPriority w:val="0"/>
    <w:pPr>
      <w:spacing w:after="320"/>
      <w:outlineLvl w:val="1"/>
    </w:pPr>
    <w:rPr>
      <w:rFonts w:ascii="Times New Roman" w:hAnsi="Times New Roman" w:eastAsia="Times New Roman" w:cs="Times New Roman"/>
      <w:color w:val="auto"/>
      <w:sz w:val="32"/>
      <w:szCs w:val="32"/>
      <w:lang w:eastAsia="en-US" w:bidi="ar-SA"/>
    </w:rPr>
  </w:style>
  <w:style w:type="character" w:customStyle="1" w:styleId="26">
    <w:name w:val="Основной текст Знак"/>
    <w:basedOn w:val="2"/>
    <w:link w:val="8"/>
    <w:semiHidden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table" w:customStyle="1" w:styleId="27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Верхний колонтитул Знак"/>
    <w:basedOn w:val="2"/>
    <w:link w:val="7"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character" w:customStyle="1" w:styleId="29">
    <w:name w:val="Нижний колонтитул Знак"/>
    <w:basedOn w:val="2"/>
    <w:link w:val="9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table" w:customStyle="1" w:styleId="31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xl63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4">
    <w:name w:val="xl64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5">
    <w:name w:val="xl6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6">
    <w:name w:val="xl66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7">
    <w:name w:val="xl67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8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9">
    <w:name w:val="xl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0">
    <w:name w:val="xl70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1">
    <w:name w:val="xl71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2">
    <w:name w:val="xl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3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4">
    <w:name w:val="xl7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5">
    <w:name w:val="xl7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6">
    <w:name w:val="xl76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7">
    <w:name w:val="xl77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8">
    <w:name w:val="xl7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9">
    <w:name w:val="xl79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0">
    <w:name w:val="xl80"/>
    <w:basedOn w:val="1"/>
    <w:uiPriority w:val="0"/>
    <w:pPr>
      <w:widowControl/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1">
    <w:name w:val="xl81"/>
    <w:basedOn w:val="1"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2">
    <w:name w:val="xl82"/>
    <w:basedOn w:val="1"/>
    <w:qFormat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4">
    <w:name w:val="xl8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6">
    <w:name w:val="xl86"/>
    <w:basedOn w:val="1"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8">
    <w:name w:val="xl88"/>
    <w:basedOn w:val="1"/>
    <w:qFormat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9">
    <w:name w:val="xl8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60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61">
    <w:name w:val="xl9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2">
    <w:name w:val="xl92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3">
    <w:name w:val="xl93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5">
    <w:name w:val="xl9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6">
    <w:name w:val="xl9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7">
    <w:name w:val="xl97"/>
    <w:basedOn w:val="1"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8">
    <w:name w:val="xl98"/>
    <w:basedOn w:val="1"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9">
    <w:name w:val="xl99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0">
    <w:name w:val="xl100"/>
    <w:basedOn w:val="1"/>
    <w:qFormat/>
    <w:uiPriority w:val="0"/>
    <w:pPr>
      <w:widowControl/>
      <w:pBdr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1">
    <w:name w:val="xl101"/>
    <w:basedOn w:val="1"/>
    <w:uiPriority w:val="0"/>
    <w:pPr>
      <w:widowControl/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4">
    <w:name w:val="xl10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5">
    <w:name w:val="xl105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6">
    <w:name w:val="xl106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7">
    <w:name w:val="xl10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character" w:styleId="78">
    <w:name w:val="Placeholder Text"/>
    <w:basedOn w:val="2"/>
    <w:semiHidden/>
    <w:qFormat/>
    <w:uiPriority w:val="99"/>
    <w:rPr>
      <w:color w:val="808080"/>
    </w:rPr>
  </w:style>
  <w:style w:type="character" w:customStyle="1" w:styleId="79">
    <w:name w:val="Текст выноски Знак"/>
    <w:basedOn w:val="2"/>
    <w:link w:val="6"/>
    <w:semiHidden/>
    <w:uiPriority w:val="99"/>
    <w:rPr>
      <w:rFonts w:ascii="Tahoma" w:hAnsi="Tahoma" w:eastAsia="Microsoft Sans Serif" w:cs="Tahoma"/>
      <w:color w:val="000000"/>
      <w:sz w:val="16"/>
      <w:szCs w:val="16"/>
      <w:lang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1260</Characters>
  <Lines>10</Lines>
  <Paragraphs>2</Paragraphs>
  <TotalTime>4</TotalTime>
  <ScaleCrop>false</ScaleCrop>
  <LinksUpToDate>false</LinksUpToDate>
  <CharactersWithSpaces>1478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2022-10-26T16:21:00Z</dcterms:created>
  <dc:creator>Elena</dc:creator>
  <cp:lastModifiedBy>Сергей Седов</cp:lastModifiedBy>
  <dcterms:modified xsi:type="dcterms:W3CDTF">2022-10-26T23:41:51Z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F0A32FD4482D4DFD906BE382422C6198</vt:lpwstr>
  </property>
</Properties>
</file>